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F80" w:rsidRDefault="000F39E9" w:rsidP="00153102">
      <w:pPr>
        <w:spacing w:after="12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Изменени</w:t>
      </w:r>
      <w:r w:rsidR="000E525E">
        <w:rPr>
          <w:rFonts w:cs="Times New Roman"/>
          <w:b/>
          <w:sz w:val="28"/>
        </w:rPr>
        <w:t>е</w:t>
      </w:r>
      <w:r>
        <w:rPr>
          <w:rFonts w:cs="Times New Roman"/>
          <w:b/>
          <w:sz w:val="28"/>
        </w:rPr>
        <w:t xml:space="preserve"> регистрационных данных в </w:t>
      </w:r>
      <w:r>
        <w:rPr>
          <w:rFonts w:cs="Times New Roman"/>
          <w:b/>
          <w:sz w:val="28"/>
          <w:lang w:val="en-US"/>
        </w:rPr>
        <w:t>WEB</w:t>
      </w:r>
      <w:r>
        <w:rPr>
          <w:rFonts w:cs="Times New Roman"/>
          <w:b/>
          <w:sz w:val="28"/>
        </w:rPr>
        <w:t>-Торги-КС</w:t>
      </w:r>
      <w:r w:rsidRPr="00EB5341"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</w:rPr>
        <w:t>после перерегистрации организации в ЕИС</w:t>
      </w:r>
    </w:p>
    <w:p w:rsidR="000F39E9" w:rsidRDefault="000F39E9" w:rsidP="000F39E9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После перерегистрации организации в ЕИС, которое необходимо произвести до конца 2016 года, пользователям организации, работающим в ЕИС, автоматически назначается новый логин и пароль, генерируемые автоматически. Эти значения необходимо прописать в Системе «</w:t>
      </w:r>
      <w:r>
        <w:rPr>
          <w:rFonts w:cs="Times New Roman"/>
          <w:lang w:val="en-US"/>
        </w:rPr>
        <w:t>WEB</w:t>
      </w:r>
      <w:r>
        <w:rPr>
          <w:rFonts w:cs="Times New Roman"/>
        </w:rPr>
        <w:t>-Торги-КС» для дальнейшей возможность успешной отправки документов в ЕИС.</w:t>
      </w:r>
    </w:p>
    <w:p w:rsidR="000F39E9" w:rsidRPr="000F39E9" w:rsidRDefault="000F39E9" w:rsidP="000F39E9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В первую очередь необходимо узнать новый логин и пароль учетной записи. Для этого необходимо в личном кабинете ЕИС перейти в регистрационные данные пользователя и нажать на гиперссылку </w:t>
      </w:r>
      <w:r w:rsidRPr="00EB5341">
        <w:rPr>
          <w:rFonts w:cs="Times New Roman"/>
        </w:rPr>
        <w:t>[</w:t>
      </w:r>
      <w:r>
        <w:rPr>
          <w:rFonts w:cs="Times New Roman"/>
          <w:b/>
        </w:rPr>
        <w:t xml:space="preserve">Данные пользователя для альтернативной интеграции (по протоколу </w:t>
      </w:r>
      <w:r>
        <w:rPr>
          <w:rFonts w:cs="Times New Roman"/>
          <w:b/>
          <w:lang w:val="en-US"/>
        </w:rPr>
        <w:t>HTTPS</w:t>
      </w:r>
      <w:r w:rsidRPr="00EB5341">
        <w:rPr>
          <w:rFonts w:cs="Times New Roman"/>
          <w:b/>
        </w:rPr>
        <w:t>)</w:t>
      </w:r>
      <w:r w:rsidRPr="00EB5341">
        <w:rPr>
          <w:rFonts w:cs="Times New Roman"/>
        </w:rPr>
        <w:t xml:space="preserve">] </w:t>
      </w:r>
      <w:r>
        <w:rPr>
          <w:rFonts w:cs="Times New Roman"/>
        </w:rPr>
        <w:t>(</w:t>
      </w:r>
      <w:r w:rsidRPr="000F39E9">
        <w:rPr>
          <w:rFonts w:cs="Times New Roman"/>
          <w:i/>
        </w:rPr>
        <w:fldChar w:fldCharType="begin"/>
      </w:r>
      <w:r w:rsidRPr="000F39E9">
        <w:rPr>
          <w:rFonts w:cs="Times New Roman"/>
          <w:i/>
        </w:rPr>
        <w:instrText xml:space="preserve"> REF _Ref470256893 \h </w:instrText>
      </w:r>
      <w:r>
        <w:rPr>
          <w:rFonts w:cs="Times New Roman"/>
          <w:i/>
        </w:rPr>
        <w:instrText xml:space="preserve"> \* MERGEFORMAT </w:instrText>
      </w:r>
      <w:r w:rsidRPr="000F39E9">
        <w:rPr>
          <w:rFonts w:cs="Times New Roman"/>
          <w:i/>
        </w:rPr>
      </w:r>
      <w:r w:rsidRPr="000F39E9">
        <w:rPr>
          <w:rFonts w:cs="Times New Roman"/>
          <w:i/>
        </w:rPr>
        <w:fldChar w:fldCharType="separate"/>
      </w:r>
      <w:r w:rsidRPr="000F39E9">
        <w:rPr>
          <w:i/>
        </w:rPr>
        <w:t xml:space="preserve">Рисунок </w:t>
      </w:r>
      <w:r w:rsidRPr="000F39E9">
        <w:rPr>
          <w:i/>
          <w:noProof/>
        </w:rPr>
        <w:t>1</w:t>
      </w:r>
      <w:r w:rsidRPr="000F39E9">
        <w:rPr>
          <w:rFonts w:cs="Times New Roman"/>
          <w:i/>
        </w:rPr>
        <w:fldChar w:fldCharType="end"/>
      </w:r>
      <w:r>
        <w:rPr>
          <w:rFonts w:cs="Times New Roman"/>
        </w:rPr>
        <w:t>).</w:t>
      </w:r>
    </w:p>
    <w:p w:rsidR="000F39E9" w:rsidRDefault="000F39E9" w:rsidP="00153102">
      <w:pPr>
        <w:spacing w:before="120" w:after="120"/>
        <w:jc w:val="center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 wp14:anchorId="3DCCE3A0" wp14:editId="7845486A">
            <wp:extent cx="5940425" cy="33432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9E9" w:rsidRDefault="000F39E9" w:rsidP="00153102">
      <w:pPr>
        <w:pStyle w:val="a3"/>
        <w:spacing w:before="120" w:after="120"/>
      </w:pPr>
      <w:bookmarkStart w:id="0" w:name="_Ref470256893"/>
      <w:r>
        <w:t xml:space="preserve">Рисунок </w:t>
      </w:r>
      <w:r w:rsidR="004F3799">
        <w:fldChar w:fldCharType="begin"/>
      </w:r>
      <w:r w:rsidR="004F3799">
        <w:instrText xml:space="preserve"> SEQ Рисунок \* ARABIC </w:instrText>
      </w:r>
      <w:r w:rsidR="004F3799">
        <w:fldChar w:fldCharType="separate"/>
      </w:r>
      <w:r w:rsidR="00A7430C">
        <w:rPr>
          <w:noProof/>
        </w:rPr>
        <w:t>1</w:t>
      </w:r>
      <w:r w:rsidR="004F3799">
        <w:rPr>
          <w:noProof/>
        </w:rPr>
        <w:fldChar w:fldCharType="end"/>
      </w:r>
      <w:bookmarkEnd w:id="0"/>
      <w:r>
        <w:t>. Получение данных пользователя для альтернативной интеграции</w:t>
      </w:r>
    </w:p>
    <w:p w:rsidR="000F39E9" w:rsidRDefault="000E525E" w:rsidP="00153102">
      <w:pPr>
        <w:spacing w:after="0"/>
        <w:ind w:firstLine="709"/>
      </w:pPr>
      <w:r>
        <w:t>При этом произойдет автоматическая генерация логина и пароля пользователя (</w:t>
      </w:r>
      <w:r w:rsidRPr="000E525E">
        <w:rPr>
          <w:i/>
        </w:rPr>
        <w:fldChar w:fldCharType="begin"/>
      </w:r>
      <w:r w:rsidRPr="000E525E">
        <w:rPr>
          <w:i/>
        </w:rPr>
        <w:instrText xml:space="preserve"> REF _Ref470257112 \h </w:instrText>
      </w:r>
      <w:r>
        <w:rPr>
          <w:i/>
        </w:rPr>
        <w:instrText xml:space="preserve"> \* MERGEFORMAT </w:instrText>
      </w:r>
      <w:r w:rsidRPr="000E525E">
        <w:rPr>
          <w:i/>
        </w:rPr>
      </w:r>
      <w:r w:rsidRPr="000E525E">
        <w:rPr>
          <w:i/>
        </w:rPr>
        <w:fldChar w:fldCharType="separate"/>
      </w:r>
      <w:r w:rsidRPr="000E525E">
        <w:rPr>
          <w:i/>
        </w:rPr>
        <w:t xml:space="preserve">Рисунок </w:t>
      </w:r>
      <w:r w:rsidRPr="000E525E">
        <w:rPr>
          <w:i/>
          <w:noProof/>
        </w:rPr>
        <w:t>2</w:t>
      </w:r>
      <w:r w:rsidRPr="000E525E">
        <w:rPr>
          <w:i/>
        </w:rPr>
        <w:fldChar w:fldCharType="end"/>
      </w:r>
      <w:r>
        <w:t>). Необходимо записать данные, которые будут отображены в окне информации о пользователе. Рекомендуется скопировать эти данные в текстовый редактор и сохранить на компьютере.</w:t>
      </w:r>
    </w:p>
    <w:p w:rsidR="000E525E" w:rsidRDefault="000E525E" w:rsidP="00153102">
      <w:pPr>
        <w:spacing w:before="120" w:after="120"/>
        <w:ind w:firstLine="709"/>
        <w:jc w:val="center"/>
      </w:pPr>
      <w:r>
        <w:rPr>
          <w:noProof/>
          <w:lang w:eastAsia="ru-RU"/>
        </w:rPr>
        <w:drawing>
          <wp:inline distT="0" distB="0" distL="0" distR="0" wp14:anchorId="016D2BCF" wp14:editId="54365966">
            <wp:extent cx="5046824" cy="219622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761" cy="220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25E" w:rsidRDefault="000E525E" w:rsidP="000E525E">
      <w:pPr>
        <w:pStyle w:val="a3"/>
      </w:pPr>
      <w:bookmarkStart w:id="1" w:name="_Ref470257112"/>
      <w:r>
        <w:t xml:space="preserve">Рисунок </w:t>
      </w:r>
      <w:r w:rsidR="004F3799">
        <w:fldChar w:fldCharType="begin"/>
      </w:r>
      <w:r w:rsidR="004F3799">
        <w:instrText xml:space="preserve"> SEQ </w:instrText>
      </w:r>
      <w:r w:rsidR="004F3799">
        <w:instrText xml:space="preserve">Рисунок \* ARABIC </w:instrText>
      </w:r>
      <w:r w:rsidR="004F3799">
        <w:fldChar w:fldCharType="separate"/>
      </w:r>
      <w:r w:rsidR="00A7430C">
        <w:rPr>
          <w:noProof/>
        </w:rPr>
        <w:t>2</w:t>
      </w:r>
      <w:r w:rsidR="004F3799">
        <w:rPr>
          <w:noProof/>
        </w:rPr>
        <w:fldChar w:fldCharType="end"/>
      </w:r>
      <w:bookmarkEnd w:id="1"/>
      <w:r>
        <w:t>. Информация о пользователе</w:t>
      </w:r>
    </w:p>
    <w:p w:rsidR="000E525E" w:rsidRDefault="000E525E" w:rsidP="000E525E">
      <w:pPr>
        <w:spacing w:after="0"/>
        <w:ind w:firstLine="709"/>
        <w:jc w:val="both"/>
      </w:pPr>
      <w:r>
        <w:lastRenderedPageBreak/>
        <w:t xml:space="preserve">После того как данные будут записаны или сохранены в текстовом редакторе на компьютере, нажмите кнопку </w:t>
      </w:r>
      <w:r w:rsidRPr="00EB5341">
        <w:t>[</w:t>
      </w:r>
      <w:r>
        <w:rPr>
          <w:b/>
        </w:rPr>
        <w:t>Продолжить</w:t>
      </w:r>
      <w:r w:rsidRPr="00EB5341">
        <w:t>]</w:t>
      </w:r>
      <w:r>
        <w:t>. В этот момент произойдет присвоение отображаемого логина и пароля для пользователя.</w:t>
      </w:r>
    </w:p>
    <w:p w:rsidR="000E525E" w:rsidRDefault="000E525E" w:rsidP="000E525E">
      <w:pPr>
        <w:spacing w:after="0"/>
        <w:ind w:firstLine="709"/>
        <w:jc w:val="both"/>
      </w:pPr>
      <w:r>
        <w:t xml:space="preserve">Если по </w:t>
      </w:r>
      <w:r w:rsidR="004F3799">
        <w:t>какой-то</w:t>
      </w:r>
      <w:r>
        <w:t xml:space="preserve"> причине не успели записать данные или же закрыли окно, то повторите вызов окна информации о пользователе. При этом пароль будет сгенерирован уже новый и необходимо будет его записать и только после этого нажать на кнопку </w:t>
      </w:r>
      <w:r w:rsidRPr="00EB5341">
        <w:t>[</w:t>
      </w:r>
      <w:r>
        <w:rPr>
          <w:b/>
        </w:rPr>
        <w:t>Продолжить</w:t>
      </w:r>
      <w:r w:rsidRPr="00EB5341">
        <w:t>]</w:t>
      </w:r>
      <w:r>
        <w:t>.</w:t>
      </w:r>
    </w:p>
    <w:p w:rsidR="000E525E" w:rsidRDefault="00153102" w:rsidP="000E525E">
      <w:pPr>
        <w:spacing w:after="0"/>
        <w:ind w:firstLine="709"/>
        <w:jc w:val="both"/>
      </w:pPr>
      <w:r>
        <w:t>После того как логин с паролем будут получены, необходимо зайти в Систему «</w:t>
      </w:r>
      <w:r>
        <w:rPr>
          <w:lang w:val="en-US"/>
        </w:rPr>
        <w:t>WEB</w:t>
      </w:r>
      <w:r>
        <w:t>-Торги-КС» и открыть регистрационные данные в ЕИС (</w:t>
      </w:r>
      <w:r w:rsidRPr="00153102">
        <w:rPr>
          <w:i/>
        </w:rPr>
        <w:fldChar w:fldCharType="begin"/>
      </w:r>
      <w:r w:rsidRPr="00153102">
        <w:rPr>
          <w:i/>
        </w:rPr>
        <w:instrText xml:space="preserve"> REF _Ref470257563 \h </w:instrText>
      </w:r>
      <w:r>
        <w:rPr>
          <w:i/>
        </w:rPr>
        <w:instrText xml:space="preserve"> \* MERGEFORMAT </w:instrText>
      </w:r>
      <w:r w:rsidRPr="00153102">
        <w:rPr>
          <w:i/>
        </w:rPr>
      </w:r>
      <w:r w:rsidRPr="00153102">
        <w:rPr>
          <w:i/>
        </w:rPr>
        <w:fldChar w:fldCharType="separate"/>
      </w:r>
      <w:r w:rsidRPr="00153102">
        <w:rPr>
          <w:i/>
        </w:rPr>
        <w:t xml:space="preserve">Рисунок </w:t>
      </w:r>
      <w:r w:rsidRPr="00153102">
        <w:rPr>
          <w:i/>
          <w:noProof/>
        </w:rPr>
        <w:t>3</w:t>
      </w:r>
      <w:r w:rsidRPr="00153102">
        <w:rPr>
          <w:i/>
        </w:rPr>
        <w:fldChar w:fldCharType="end"/>
      </w:r>
      <w:r>
        <w:t>).</w:t>
      </w:r>
    </w:p>
    <w:p w:rsidR="00153102" w:rsidRDefault="00153102" w:rsidP="00153102">
      <w:pPr>
        <w:spacing w:before="120" w:after="12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F921675" wp14:editId="127447D8">
            <wp:extent cx="3105150" cy="1714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741" b="33579"/>
                    <a:stretch/>
                  </pic:blipFill>
                  <pic:spPr bwMode="auto">
                    <a:xfrm>
                      <a:off x="0" y="0"/>
                      <a:ext cx="3105584" cy="1714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3102" w:rsidRDefault="00153102" w:rsidP="00153102">
      <w:pPr>
        <w:pStyle w:val="a3"/>
      </w:pPr>
      <w:bookmarkStart w:id="2" w:name="_Ref470257563"/>
      <w:r>
        <w:t xml:space="preserve">Рисунок </w:t>
      </w:r>
      <w:r w:rsidR="004F3799">
        <w:fldChar w:fldCharType="begin"/>
      </w:r>
      <w:r w:rsidR="004F3799">
        <w:instrText xml:space="preserve"> SEQ Рисунок \* ARABIC </w:instrText>
      </w:r>
      <w:r w:rsidR="004F3799">
        <w:fldChar w:fldCharType="separate"/>
      </w:r>
      <w:r w:rsidR="00A7430C">
        <w:rPr>
          <w:noProof/>
        </w:rPr>
        <w:t>3</w:t>
      </w:r>
      <w:r w:rsidR="004F3799">
        <w:rPr>
          <w:noProof/>
        </w:rPr>
        <w:fldChar w:fldCharType="end"/>
      </w:r>
      <w:bookmarkEnd w:id="2"/>
      <w:r>
        <w:t>. Регистрационные данные</w:t>
      </w:r>
    </w:p>
    <w:p w:rsidR="00153102" w:rsidRPr="00A7430C" w:rsidRDefault="00A7430C" w:rsidP="00A7430C">
      <w:pPr>
        <w:ind w:firstLine="709"/>
        <w:jc w:val="both"/>
      </w:pPr>
      <w:r>
        <w:t>В открывшемся окне во вкладке «</w:t>
      </w:r>
      <w:r>
        <w:rPr>
          <w:b/>
        </w:rPr>
        <w:t>ЕИС</w:t>
      </w:r>
      <w:r>
        <w:t>» в поля «</w:t>
      </w:r>
      <w:r>
        <w:rPr>
          <w:b/>
        </w:rPr>
        <w:t>Л</w:t>
      </w:r>
      <w:r w:rsidRPr="00A7430C">
        <w:rPr>
          <w:b/>
        </w:rPr>
        <w:t>огин</w:t>
      </w:r>
      <w:r>
        <w:t>» и «</w:t>
      </w:r>
      <w:r>
        <w:rPr>
          <w:b/>
        </w:rPr>
        <w:t>Пароль</w:t>
      </w:r>
      <w:r>
        <w:t>» вносим данные (</w:t>
      </w:r>
      <w:r w:rsidRPr="00A7430C">
        <w:rPr>
          <w:i/>
        </w:rPr>
        <w:fldChar w:fldCharType="begin"/>
      </w:r>
      <w:r w:rsidRPr="00A7430C">
        <w:rPr>
          <w:i/>
        </w:rPr>
        <w:instrText xml:space="preserve"> REF _Ref470257726 \h </w:instrText>
      </w:r>
      <w:r>
        <w:rPr>
          <w:i/>
        </w:rPr>
        <w:instrText xml:space="preserve"> \* MERGEFORMAT </w:instrText>
      </w:r>
      <w:r w:rsidRPr="00A7430C">
        <w:rPr>
          <w:i/>
        </w:rPr>
      </w:r>
      <w:r w:rsidRPr="00A7430C">
        <w:rPr>
          <w:i/>
        </w:rPr>
        <w:fldChar w:fldCharType="separate"/>
      </w:r>
      <w:r w:rsidRPr="00A7430C">
        <w:rPr>
          <w:i/>
        </w:rPr>
        <w:t xml:space="preserve">Рисунок </w:t>
      </w:r>
      <w:r w:rsidRPr="00A7430C">
        <w:rPr>
          <w:i/>
          <w:noProof/>
        </w:rPr>
        <w:t>4</w:t>
      </w:r>
      <w:r w:rsidRPr="00A7430C">
        <w:rPr>
          <w:i/>
        </w:rPr>
        <w:fldChar w:fldCharType="end"/>
      </w:r>
      <w:r>
        <w:t xml:space="preserve">), которые были получены в ЕИС (смотрим </w:t>
      </w:r>
      <w:r w:rsidRPr="00A7430C">
        <w:rPr>
          <w:i/>
        </w:rPr>
        <w:fldChar w:fldCharType="begin"/>
      </w:r>
      <w:r w:rsidRPr="00A7430C">
        <w:rPr>
          <w:i/>
        </w:rPr>
        <w:instrText xml:space="preserve"> REF _Ref470257112 \h </w:instrText>
      </w:r>
      <w:r>
        <w:rPr>
          <w:i/>
        </w:rPr>
        <w:instrText xml:space="preserve"> \* MERGEFORMAT </w:instrText>
      </w:r>
      <w:r w:rsidRPr="00A7430C">
        <w:rPr>
          <w:i/>
        </w:rPr>
      </w:r>
      <w:r w:rsidRPr="00A7430C">
        <w:rPr>
          <w:i/>
        </w:rPr>
        <w:fldChar w:fldCharType="separate"/>
      </w:r>
      <w:r w:rsidRPr="00A7430C">
        <w:rPr>
          <w:i/>
        </w:rPr>
        <w:t xml:space="preserve">Рисунок </w:t>
      </w:r>
      <w:r w:rsidRPr="00A7430C">
        <w:rPr>
          <w:i/>
          <w:noProof/>
        </w:rPr>
        <w:t>2</w:t>
      </w:r>
      <w:r w:rsidRPr="00A7430C">
        <w:rPr>
          <w:i/>
        </w:rPr>
        <w:fldChar w:fldCharType="end"/>
      </w:r>
      <w:r>
        <w:t>).</w:t>
      </w:r>
    </w:p>
    <w:p w:rsidR="00A7430C" w:rsidRDefault="00EB5341" w:rsidP="00A7430C">
      <w:pPr>
        <w:jc w:val="center"/>
      </w:pPr>
      <w:r>
        <w:rPr>
          <w:noProof/>
          <w:lang w:eastAsia="ru-RU"/>
        </w:rPr>
        <w:drawing>
          <wp:inline distT="0" distB="0" distL="0" distR="0" wp14:anchorId="3D41FFE5" wp14:editId="73D8B0C2">
            <wp:extent cx="5940425" cy="4337685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30C" w:rsidRDefault="00A7430C" w:rsidP="00A7430C">
      <w:pPr>
        <w:pStyle w:val="a3"/>
      </w:pPr>
      <w:bookmarkStart w:id="3" w:name="_Ref470257726"/>
      <w:r>
        <w:t xml:space="preserve">Рисунок </w:t>
      </w:r>
      <w:r w:rsidR="004F3799">
        <w:fldChar w:fldCharType="begin"/>
      </w:r>
      <w:r w:rsidR="004F3799">
        <w:instrText xml:space="preserve"> SEQ Рисунок \* ARABIC </w:instrText>
      </w:r>
      <w:r w:rsidR="004F3799">
        <w:fldChar w:fldCharType="separate"/>
      </w:r>
      <w:r>
        <w:rPr>
          <w:noProof/>
        </w:rPr>
        <w:t>4</w:t>
      </w:r>
      <w:r w:rsidR="004F3799">
        <w:rPr>
          <w:noProof/>
        </w:rPr>
        <w:fldChar w:fldCharType="end"/>
      </w:r>
      <w:bookmarkEnd w:id="3"/>
      <w:r>
        <w:t>. Изменение регистрационных данных</w:t>
      </w:r>
    </w:p>
    <w:p w:rsidR="004F3799" w:rsidRDefault="004F3799" w:rsidP="00A7430C">
      <w:pPr>
        <w:ind w:firstLine="709"/>
        <w:jc w:val="both"/>
      </w:pPr>
    </w:p>
    <w:p w:rsidR="004F3799" w:rsidRDefault="004F3799" w:rsidP="00A7430C">
      <w:pPr>
        <w:ind w:firstLine="709"/>
        <w:jc w:val="both"/>
      </w:pPr>
      <w:r>
        <w:t>Также заполняем поля логина и пароля в других вкладок (электронных торговых площадок).</w:t>
      </w:r>
    </w:p>
    <w:p w:rsidR="00A7430C" w:rsidRPr="00A7430C" w:rsidRDefault="004F3799" w:rsidP="00A7430C">
      <w:pPr>
        <w:ind w:firstLine="709"/>
        <w:jc w:val="both"/>
      </w:pPr>
      <w:r>
        <w:t>С</w:t>
      </w:r>
      <w:bookmarkStart w:id="4" w:name="_GoBack"/>
      <w:bookmarkEnd w:id="4"/>
      <w:r w:rsidR="00A7430C">
        <w:t xml:space="preserve">ледует заполнить обязательные поля и по кнопке </w:t>
      </w:r>
      <w:r w:rsidR="00A7430C">
        <w:rPr>
          <w:noProof/>
          <w:lang w:eastAsia="ru-RU"/>
        </w:rPr>
        <w:drawing>
          <wp:inline distT="0" distB="0" distL="0" distR="0">
            <wp:extent cx="152421" cy="161948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v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430C">
        <w:t xml:space="preserve"> </w:t>
      </w:r>
      <w:r w:rsidR="00A7430C" w:rsidRPr="00EB5341">
        <w:t>[</w:t>
      </w:r>
      <w:r w:rsidR="00A7430C">
        <w:rPr>
          <w:b/>
        </w:rPr>
        <w:t>Сохранить</w:t>
      </w:r>
      <w:r w:rsidR="00A7430C" w:rsidRPr="00EB5341">
        <w:t>]</w:t>
      </w:r>
      <w:r w:rsidR="00A7430C">
        <w:t xml:space="preserve"> сохранить внесенные данные. После выполнения действий, описанных выше, повторите отправку документа в ЕИС еще раз. При этом ошибки о несоответствии регистрационных данных пользователя в ЕИС больше не возникнет.</w:t>
      </w:r>
    </w:p>
    <w:sectPr w:rsidR="00A7430C" w:rsidRPr="00A7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E9"/>
    <w:rsid w:val="000E525E"/>
    <w:rsid w:val="000F39E9"/>
    <w:rsid w:val="00153102"/>
    <w:rsid w:val="004F3799"/>
    <w:rsid w:val="00A23A39"/>
    <w:rsid w:val="00A7430C"/>
    <w:rsid w:val="00CD1501"/>
    <w:rsid w:val="00E56F80"/>
    <w:rsid w:val="00E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7D5FD-B559-4EFE-A874-EE9331C5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9E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F39E9"/>
    <w:pPr>
      <w:spacing w:after="200" w:line="240" w:lineRule="auto"/>
      <w:jc w:val="center"/>
    </w:pPr>
    <w:rPr>
      <w:b/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36DC0-6729-4B40-B5AE-28B95E37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Владимир Александрович</dc:creator>
  <cp:keywords/>
  <dc:description/>
  <cp:lastModifiedBy>Алексей С. Марусов</cp:lastModifiedBy>
  <cp:revision>3</cp:revision>
  <dcterms:created xsi:type="dcterms:W3CDTF">2018-01-10T12:20:00Z</dcterms:created>
  <dcterms:modified xsi:type="dcterms:W3CDTF">2018-04-06T06:51:00Z</dcterms:modified>
</cp:coreProperties>
</file>